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7B0" w14:textId="1F62885A" w:rsidR="006650BD" w:rsidRDefault="006650BD" w:rsidP="006650BD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noProof/>
          <w:sz w:val="24"/>
          <w:szCs w:val="24"/>
          <w:u w:val="single"/>
          <w:lang w:val="en"/>
        </w:rPr>
        <w:drawing>
          <wp:anchor distT="0" distB="0" distL="114300" distR="114300" simplePos="0" relativeHeight="251658240" behindDoc="1" locked="0" layoutInCell="1" allowOverlap="1" wp14:anchorId="0E5F7A1A" wp14:editId="36EFFC69">
            <wp:simplePos x="0" y="0"/>
            <wp:positionH relativeFrom="column">
              <wp:posOffset>4651513</wp:posOffset>
            </wp:positionH>
            <wp:positionV relativeFrom="paragraph">
              <wp:posOffset>331</wp:posOffset>
            </wp:positionV>
            <wp:extent cx="1247775" cy="1203629"/>
            <wp:effectExtent l="0" t="0" r="0" b="0"/>
            <wp:wrapTight wrapText="bothSides">
              <wp:wrapPolygon edited="0">
                <wp:start x="0" y="0"/>
                <wp:lineTo x="0" y="21201"/>
                <wp:lineTo x="21105" y="21201"/>
                <wp:lineTo x="211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66" cy="120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u w:val="single"/>
          <w:lang w:val="en"/>
        </w:rPr>
        <w:t xml:space="preserve">                                                                                  </w:t>
      </w:r>
    </w:p>
    <w:p w14:paraId="0545CB2A" w14:textId="0471DE1C" w:rsidR="006650BD" w:rsidRDefault="006650BD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</w:p>
    <w:p w14:paraId="78BF2E3F" w14:textId="77777777" w:rsidR="006650BD" w:rsidRDefault="006650BD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</w:p>
    <w:p w14:paraId="031A0838" w14:textId="77777777" w:rsidR="006650BD" w:rsidRDefault="006650BD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</w:p>
    <w:p w14:paraId="31C056AA" w14:textId="77777777" w:rsidR="006650BD" w:rsidRDefault="006650BD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</w:p>
    <w:p w14:paraId="3DCF2DB4" w14:textId="4CDAFE9C" w:rsidR="006650BD" w:rsidRDefault="00D16F62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Health &amp; Well Being Divisions Team Leader</w:t>
      </w:r>
    </w:p>
    <w:p w14:paraId="70FC2284" w14:textId="77777777" w:rsidR="006650BD" w:rsidRDefault="006650BD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  <w:lang w:val="en"/>
        </w:rPr>
      </w:pPr>
    </w:p>
    <w:p w14:paraId="2F1C8918" w14:textId="477026E6" w:rsidR="00794ABA" w:rsidRPr="001B4443" w:rsidRDefault="00794ABA" w:rsidP="00794ABA">
      <w:pPr>
        <w:rPr>
          <w:rFonts w:cs="Arial"/>
          <w:b/>
          <w:bCs/>
          <w:i/>
        </w:rPr>
      </w:pPr>
      <w:r w:rsidRPr="001B4443">
        <w:rPr>
          <w:rFonts w:cs="Arial"/>
          <w:b/>
          <w:bCs/>
          <w:i/>
        </w:rPr>
        <w:t>Job Summary</w:t>
      </w:r>
      <w:r>
        <w:rPr>
          <w:rFonts w:cs="Arial"/>
          <w:b/>
          <w:bCs/>
          <w:i/>
        </w:rPr>
        <w:t>:</w:t>
      </w:r>
    </w:p>
    <w:p w14:paraId="25EE1F78" w14:textId="3AEDFAE4" w:rsidR="00D16F62" w:rsidRPr="00D16F62" w:rsidRDefault="00D16F62" w:rsidP="00D16F62">
      <w:pPr>
        <w:jc w:val="both"/>
        <w:rPr>
          <w:rFonts w:cs="Arial"/>
          <w:b/>
        </w:rPr>
      </w:pPr>
      <w:r w:rsidRPr="00D16F62">
        <w:rPr>
          <w:rFonts w:cs="Arial"/>
        </w:rPr>
        <w:t xml:space="preserve">The Health &amp; Well Being Division Team Leader will play a pivotal role in overseeing and managing services within the Health &amp; Well Being Division at West Bromwich African Caribbean Resource Centre (WBACRC). The incumbent will be responsible for leading a team to deliver a range of services focused on dementia support, day opportunities, gentle exercise, </w:t>
      </w:r>
      <w:r>
        <w:rPr>
          <w:rFonts w:cs="Arial"/>
        </w:rPr>
        <w:t>carers and SAPPHIRE services</w:t>
      </w:r>
      <w:r w:rsidRPr="00D16F62">
        <w:rPr>
          <w:rFonts w:cs="Arial"/>
        </w:rPr>
        <w:t>. The primary goal is to enhance the well-being of service users, particularly those from African Caribbean communities, by providing culturally sensitive and effective support.</w:t>
      </w:r>
    </w:p>
    <w:p w14:paraId="24F16CDB" w14:textId="77777777" w:rsidR="00794ABA" w:rsidRDefault="00794ABA" w:rsidP="00794ABA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63819AEA" w14:textId="34912E01" w:rsidR="00794ABA" w:rsidRPr="00794ABA" w:rsidRDefault="00794ABA" w:rsidP="00794ABA">
      <w:pPr>
        <w:pStyle w:val="Heading1"/>
        <w:spacing w:before="0" w:beforeAutospacing="0" w:after="0" w:afterAutospacing="0"/>
        <w:rPr>
          <w:rFonts w:ascii="Arial" w:hAnsi="Arial" w:cs="Arial"/>
          <w:i/>
          <w:iCs/>
          <w:sz w:val="24"/>
          <w:szCs w:val="24"/>
        </w:rPr>
      </w:pPr>
      <w:r w:rsidRPr="00794ABA">
        <w:rPr>
          <w:rFonts w:ascii="Arial" w:hAnsi="Arial" w:cs="Arial"/>
          <w:i/>
          <w:iCs/>
          <w:sz w:val="24"/>
          <w:szCs w:val="24"/>
        </w:rPr>
        <w:t>Qualifications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14:paraId="0B6DD7C7" w14:textId="599931FF" w:rsidR="00D16F62" w:rsidRPr="00DE357A" w:rsidRDefault="00D16F62" w:rsidP="00D16F6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Health and Social Care </w:t>
      </w:r>
      <w:r w:rsidRPr="00DE357A">
        <w:rPr>
          <w:rFonts w:cs="Arial"/>
          <w:color w:val="000000"/>
        </w:rPr>
        <w:t xml:space="preserve">Level </w:t>
      </w:r>
      <w:r>
        <w:rPr>
          <w:rFonts w:cs="Arial"/>
          <w:color w:val="000000"/>
        </w:rPr>
        <w:t>3 Health</w:t>
      </w:r>
      <w:r w:rsidRPr="00DE357A">
        <w:rPr>
          <w:rFonts w:cs="Arial"/>
          <w:color w:val="000000"/>
        </w:rPr>
        <w:t xml:space="preserve"> qualification </w:t>
      </w:r>
      <w:r w:rsidR="005B47D5">
        <w:rPr>
          <w:rFonts w:cs="Arial"/>
          <w:color w:val="000000"/>
        </w:rPr>
        <w:t>and</w:t>
      </w:r>
      <w:r w:rsidRPr="00DE357A">
        <w:rPr>
          <w:rFonts w:cs="Arial"/>
          <w:color w:val="000000"/>
        </w:rPr>
        <w:t xml:space="preserve"> willingness to work towards achieving </w:t>
      </w:r>
      <w:r>
        <w:rPr>
          <w:rFonts w:cs="Arial"/>
          <w:color w:val="000000"/>
        </w:rPr>
        <w:t>level 4</w:t>
      </w:r>
      <w:r w:rsidRPr="00DE357A">
        <w:rPr>
          <w:rFonts w:cs="Arial"/>
          <w:color w:val="000000"/>
        </w:rPr>
        <w:t xml:space="preserve"> or a similar qualification and/or equivalent experience, commensurate with the responsibilities of this role. </w:t>
      </w:r>
    </w:p>
    <w:p w14:paraId="49A68A65" w14:textId="77777777" w:rsidR="000341A2" w:rsidRPr="00D16F62" w:rsidRDefault="000341A2" w:rsidP="000341A2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7425F5" w14:textId="704BC3A2" w:rsidR="00212BD7" w:rsidRPr="00B142F6" w:rsidRDefault="00212BD7" w:rsidP="00212BD7">
      <w:pPr>
        <w:pStyle w:val="first"/>
        <w:spacing w:before="0" w:beforeAutospacing="0" w:after="0" w:afterAutospacing="0"/>
        <w:rPr>
          <w:rFonts w:ascii="Arial" w:hAnsi="Arial" w:cs="Arial"/>
          <w:lang w:val="en"/>
        </w:rPr>
      </w:pPr>
      <w:r w:rsidRPr="00B142F6">
        <w:rPr>
          <w:rFonts w:ascii="Arial" w:hAnsi="Arial" w:cs="Arial"/>
          <w:b/>
          <w:lang w:val="en"/>
        </w:rPr>
        <w:t>Opening Date:</w:t>
      </w:r>
      <w:r>
        <w:rPr>
          <w:rFonts w:ascii="Arial" w:hAnsi="Arial" w:cs="Arial"/>
          <w:b/>
          <w:lang w:val="en"/>
        </w:rPr>
        <w:tab/>
      </w:r>
      <w:r w:rsidR="00D16F62">
        <w:rPr>
          <w:rFonts w:ascii="Arial" w:hAnsi="Arial" w:cs="Arial"/>
          <w:b/>
          <w:lang w:val="en"/>
        </w:rPr>
        <w:t xml:space="preserve"> </w:t>
      </w:r>
      <w:r w:rsidR="00F21895">
        <w:rPr>
          <w:rFonts w:ascii="Arial" w:hAnsi="Arial" w:cs="Arial"/>
          <w:bCs/>
          <w:lang w:val="en"/>
        </w:rPr>
        <w:t xml:space="preserve">Monday </w:t>
      </w:r>
      <w:r w:rsidR="00176D53">
        <w:rPr>
          <w:rFonts w:ascii="Arial" w:hAnsi="Arial" w:cs="Arial"/>
          <w:bCs/>
          <w:lang w:val="en"/>
        </w:rPr>
        <w:t>18</w:t>
      </w:r>
      <w:r w:rsidR="00176D53" w:rsidRPr="00176D53">
        <w:rPr>
          <w:rFonts w:ascii="Arial" w:hAnsi="Arial" w:cs="Arial"/>
          <w:bCs/>
          <w:vertAlign w:val="superscript"/>
          <w:lang w:val="en"/>
        </w:rPr>
        <w:t>th</w:t>
      </w:r>
      <w:r w:rsidR="00176D53">
        <w:rPr>
          <w:rFonts w:ascii="Arial" w:hAnsi="Arial" w:cs="Arial"/>
          <w:bCs/>
          <w:lang w:val="en"/>
        </w:rPr>
        <w:t xml:space="preserve"> March</w:t>
      </w:r>
      <w:r w:rsidR="00DD08EE" w:rsidRPr="00DD08EE">
        <w:rPr>
          <w:rFonts w:ascii="Arial" w:hAnsi="Arial" w:cs="Arial"/>
          <w:bCs/>
          <w:lang w:val="en"/>
        </w:rPr>
        <w:t xml:space="preserve"> 202</w:t>
      </w:r>
      <w:r w:rsidR="00B134D3">
        <w:rPr>
          <w:rFonts w:ascii="Arial" w:hAnsi="Arial" w:cs="Arial"/>
          <w:bCs/>
          <w:lang w:val="en"/>
        </w:rPr>
        <w:t>4</w:t>
      </w:r>
      <w:r w:rsidR="00794ABA">
        <w:rPr>
          <w:rFonts w:ascii="Arial" w:hAnsi="Arial" w:cs="Arial"/>
          <w:bCs/>
          <w:lang w:val="en"/>
        </w:rPr>
        <w:t xml:space="preserve"> </w:t>
      </w:r>
    </w:p>
    <w:p w14:paraId="29E1163A" w14:textId="6DB9AB95" w:rsidR="00212BD7" w:rsidRPr="008851B3" w:rsidRDefault="00212BD7" w:rsidP="00212BD7">
      <w:pPr>
        <w:pStyle w:val="first"/>
        <w:spacing w:before="0" w:beforeAutospacing="0" w:after="0" w:afterAutospacing="0"/>
        <w:rPr>
          <w:rFonts w:ascii="Arial" w:hAnsi="Arial" w:cs="Arial"/>
          <w:lang w:val="en"/>
        </w:rPr>
      </w:pPr>
      <w:r w:rsidRPr="00B142F6">
        <w:rPr>
          <w:rFonts w:ascii="Arial" w:hAnsi="Arial" w:cs="Arial"/>
          <w:b/>
          <w:lang w:val="en"/>
        </w:rPr>
        <w:t>Closing date:</w:t>
      </w:r>
      <w:r w:rsidRPr="00B142F6">
        <w:rPr>
          <w:rFonts w:ascii="Arial" w:hAnsi="Arial" w:cs="Arial"/>
          <w:lang w:val="en"/>
        </w:rPr>
        <w:t xml:space="preserve"> </w:t>
      </w:r>
      <w:r w:rsidRPr="00B142F6">
        <w:rPr>
          <w:rFonts w:ascii="Arial" w:hAnsi="Arial" w:cs="Arial"/>
          <w:lang w:val="en"/>
        </w:rPr>
        <w:tab/>
      </w:r>
      <w:r w:rsidR="00794ABA">
        <w:rPr>
          <w:rFonts w:ascii="Arial" w:hAnsi="Arial" w:cs="Arial"/>
          <w:lang w:val="en"/>
        </w:rPr>
        <w:t xml:space="preserve"> </w:t>
      </w:r>
      <w:r w:rsidR="00D74ED7">
        <w:rPr>
          <w:rFonts w:ascii="Arial" w:hAnsi="Arial" w:cs="Arial"/>
          <w:lang w:val="en"/>
        </w:rPr>
        <w:t>Friday</w:t>
      </w:r>
      <w:r w:rsidR="00971EF0">
        <w:rPr>
          <w:rFonts w:ascii="Arial" w:hAnsi="Arial" w:cs="Arial"/>
          <w:lang w:val="en"/>
        </w:rPr>
        <w:t xml:space="preserve"> </w:t>
      </w:r>
      <w:r w:rsidR="00176D53">
        <w:rPr>
          <w:rFonts w:ascii="Arial" w:hAnsi="Arial" w:cs="Arial"/>
          <w:lang w:val="en"/>
        </w:rPr>
        <w:t>5</w:t>
      </w:r>
      <w:r w:rsidR="00176D53" w:rsidRPr="00176D53">
        <w:rPr>
          <w:rFonts w:ascii="Arial" w:hAnsi="Arial" w:cs="Arial"/>
          <w:vertAlign w:val="superscript"/>
          <w:lang w:val="en"/>
        </w:rPr>
        <w:t>th</w:t>
      </w:r>
      <w:r w:rsidR="00176D53">
        <w:rPr>
          <w:rFonts w:ascii="Arial" w:hAnsi="Arial" w:cs="Arial"/>
          <w:lang w:val="en"/>
        </w:rPr>
        <w:t xml:space="preserve"> April</w:t>
      </w:r>
      <w:r w:rsidR="00D74ED7">
        <w:rPr>
          <w:rFonts w:ascii="Arial" w:hAnsi="Arial" w:cs="Arial"/>
          <w:lang w:val="en"/>
        </w:rPr>
        <w:t xml:space="preserve"> 2024</w:t>
      </w:r>
    </w:p>
    <w:p w14:paraId="18D3F9BB" w14:textId="77777777" w:rsidR="00212BD7" w:rsidRPr="008851B3" w:rsidRDefault="00212BD7" w:rsidP="00212BD7">
      <w:pPr>
        <w:pStyle w:val="first"/>
        <w:spacing w:before="0" w:beforeAutospacing="0" w:after="0" w:afterAutospacing="0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Recruitment Lead Partner</w:t>
      </w:r>
      <w:r w:rsidRPr="000B358F">
        <w:rPr>
          <w:rFonts w:ascii="Arial" w:hAnsi="Arial" w:cs="Arial"/>
          <w:b/>
          <w:lang w:val="en"/>
        </w:rPr>
        <w:t xml:space="preserve">: </w:t>
      </w:r>
      <w:r w:rsidRPr="008851B3">
        <w:rPr>
          <w:rFonts w:ascii="Arial" w:hAnsi="Arial" w:cs="Arial"/>
          <w:bCs/>
          <w:lang w:val="en"/>
        </w:rPr>
        <w:t>West Bromwich African Caribbean Resource Centre</w:t>
      </w:r>
    </w:p>
    <w:p w14:paraId="17203BF9" w14:textId="594FF660" w:rsidR="00212BD7" w:rsidRPr="00B134D3" w:rsidRDefault="00212BD7" w:rsidP="00212BD7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</w:rPr>
      </w:pPr>
      <w:r w:rsidRPr="00B134D3">
        <w:rPr>
          <w:rFonts w:ascii="Arial" w:hAnsi="Arial" w:cs="Arial"/>
          <w:b/>
        </w:rPr>
        <w:t>Salary:</w:t>
      </w:r>
      <w:r w:rsidRPr="00B134D3">
        <w:rPr>
          <w:rFonts w:ascii="Arial" w:hAnsi="Arial" w:cs="Arial"/>
        </w:rPr>
        <w:t xml:space="preserve"> </w:t>
      </w:r>
      <w:r w:rsidRPr="00B134D3">
        <w:rPr>
          <w:rFonts w:ascii="Arial" w:hAnsi="Arial" w:cs="Arial"/>
        </w:rPr>
        <w:tab/>
        <w:t xml:space="preserve">£  </w:t>
      </w:r>
      <w:r w:rsidR="00083B15" w:rsidRPr="00B134D3">
        <w:rPr>
          <w:rFonts w:ascii="Arial" w:hAnsi="Arial" w:cs="Arial"/>
        </w:rPr>
        <w:t>1</w:t>
      </w:r>
      <w:r w:rsidR="00D16F62">
        <w:rPr>
          <w:rFonts w:ascii="Arial" w:hAnsi="Arial" w:cs="Arial"/>
        </w:rPr>
        <w:t>5</w:t>
      </w:r>
      <w:r w:rsidR="00971EF0">
        <w:rPr>
          <w:rFonts w:ascii="Arial" w:hAnsi="Arial" w:cs="Arial"/>
        </w:rPr>
        <w:t>.00</w:t>
      </w:r>
      <w:r w:rsidR="00083B15" w:rsidRPr="00B134D3">
        <w:rPr>
          <w:rFonts w:ascii="Arial" w:hAnsi="Arial" w:cs="Arial"/>
        </w:rPr>
        <w:t xml:space="preserve"> per hour</w:t>
      </w:r>
      <w:r w:rsidR="00BE7AC0">
        <w:rPr>
          <w:rFonts w:ascii="Arial" w:hAnsi="Arial" w:cs="Arial"/>
        </w:rPr>
        <w:t xml:space="preserve"> (£21,840</w:t>
      </w:r>
      <w:r w:rsidR="00DA73CE">
        <w:rPr>
          <w:rFonts w:ascii="Arial" w:hAnsi="Arial" w:cs="Arial"/>
        </w:rPr>
        <w:t>.00)</w:t>
      </w:r>
    </w:p>
    <w:p w14:paraId="694D14B0" w14:textId="77777777" w:rsidR="00D16F62" w:rsidRDefault="00212BD7" w:rsidP="00212BD7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0B358F">
        <w:rPr>
          <w:rFonts w:ascii="Arial" w:hAnsi="Arial" w:cs="Arial"/>
          <w:b/>
          <w:lang w:val="en"/>
        </w:rPr>
        <w:t>Hours:</w:t>
      </w:r>
      <w:r w:rsidRPr="000B358F">
        <w:rPr>
          <w:rFonts w:ascii="Arial" w:hAnsi="Arial" w:cs="Arial"/>
          <w:lang w:val="en"/>
        </w:rPr>
        <w:t xml:space="preserve">  </w:t>
      </w:r>
      <w:r w:rsidRPr="000B358F">
        <w:rPr>
          <w:rFonts w:ascii="Arial" w:hAnsi="Arial" w:cs="Arial"/>
          <w:lang w:val="en"/>
        </w:rPr>
        <w:tab/>
      </w:r>
      <w:r w:rsidRPr="000B358F"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>2</w:t>
      </w:r>
      <w:r w:rsidR="00971EF0">
        <w:rPr>
          <w:rFonts w:ascii="Arial" w:hAnsi="Arial" w:cs="Arial"/>
          <w:lang w:val="en"/>
        </w:rPr>
        <w:t xml:space="preserve">8 </w:t>
      </w:r>
      <w:r w:rsidRPr="000B358F">
        <w:rPr>
          <w:rFonts w:ascii="Arial" w:hAnsi="Arial" w:cs="Arial"/>
          <w:lang w:val="en"/>
        </w:rPr>
        <w:t xml:space="preserve">hours per week based over </w:t>
      </w:r>
      <w:r w:rsidR="00971EF0">
        <w:rPr>
          <w:rFonts w:ascii="Arial" w:hAnsi="Arial" w:cs="Arial"/>
          <w:lang w:val="en"/>
        </w:rPr>
        <w:t>4</w:t>
      </w:r>
      <w:r w:rsidRPr="000B358F">
        <w:rPr>
          <w:rFonts w:ascii="Arial" w:hAnsi="Arial" w:cs="Arial"/>
          <w:lang w:val="en"/>
        </w:rPr>
        <w:t xml:space="preserve"> days (Monday – </w:t>
      </w:r>
      <w:r w:rsidR="00D16F62">
        <w:rPr>
          <w:rFonts w:ascii="Arial" w:hAnsi="Arial" w:cs="Arial"/>
          <w:lang w:val="en"/>
        </w:rPr>
        <w:t>Friday</w:t>
      </w:r>
      <w:r w:rsidRPr="000B358F">
        <w:rPr>
          <w:rFonts w:ascii="Arial" w:hAnsi="Arial" w:cs="Arial"/>
          <w:lang w:val="en"/>
        </w:rPr>
        <w:t>)</w:t>
      </w:r>
    </w:p>
    <w:p w14:paraId="4AA98C68" w14:textId="2F44C2E9" w:rsidR="00212BD7" w:rsidRPr="000B358F" w:rsidRDefault="00D16F62" w:rsidP="00212BD7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Flexible</w:t>
      </w:r>
      <w:r w:rsidR="00CB331C">
        <w:rPr>
          <w:rFonts w:ascii="Arial" w:hAnsi="Arial" w:cs="Arial"/>
          <w:lang w:val="en"/>
        </w:rPr>
        <w:t xml:space="preserve"> days on Thursdays and Fridays</w:t>
      </w:r>
      <w:r w:rsidR="00212BD7" w:rsidRPr="000B358F">
        <w:rPr>
          <w:rFonts w:ascii="Arial" w:hAnsi="Arial" w:cs="Arial"/>
          <w:lang w:val="en"/>
        </w:rPr>
        <w:t xml:space="preserve"> </w:t>
      </w:r>
    </w:p>
    <w:p w14:paraId="657C6086" w14:textId="77777777" w:rsidR="00212BD7" w:rsidRPr="000B358F" w:rsidRDefault="00212BD7" w:rsidP="00212BD7">
      <w:pPr>
        <w:pStyle w:val="first"/>
        <w:spacing w:before="0" w:beforeAutospacing="0" w:after="0" w:afterAutospacing="0"/>
        <w:rPr>
          <w:rFonts w:ascii="Arial" w:hAnsi="Arial" w:cs="Arial"/>
          <w:lang w:val="en"/>
        </w:rPr>
      </w:pPr>
      <w:r w:rsidRPr="000B358F">
        <w:rPr>
          <w:rStyle w:val="Strong"/>
          <w:rFonts w:ascii="Arial" w:hAnsi="Arial" w:cs="Arial"/>
          <w:lang w:val="en"/>
        </w:rPr>
        <w:t>Office Location:</w:t>
      </w:r>
      <w:r w:rsidRPr="000B358F">
        <w:rPr>
          <w:rFonts w:ascii="Arial" w:hAnsi="Arial" w:cs="Arial"/>
          <w:lang w:val="en"/>
        </w:rPr>
        <w:t xml:space="preserve"> </w:t>
      </w:r>
      <w:r w:rsidRPr="000B358F"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 xml:space="preserve">West Bromwich </w:t>
      </w:r>
    </w:p>
    <w:p w14:paraId="6F8FE059" w14:textId="5438AF29" w:rsidR="00212BD7" w:rsidRPr="000B358F" w:rsidRDefault="00212BD7" w:rsidP="00212BD7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lang w:val="en"/>
        </w:rPr>
      </w:pPr>
      <w:r w:rsidRPr="000B358F">
        <w:rPr>
          <w:rFonts w:ascii="Arial" w:hAnsi="Arial" w:cs="Arial"/>
          <w:b/>
          <w:lang w:val="en"/>
        </w:rPr>
        <w:t xml:space="preserve">Contract type: </w:t>
      </w:r>
      <w:r w:rsidRPr="000B358F">
        <w:rPr>
          <w:rFonts w:ascii="Arial" w:hAnsi="Arial" w:cs="Arial"/>
          <w:b/>
          <w:lang w:val="en"/>
        </w:rPr>
        <w:tab/>
      </w:r>
      <w:r w:rsidR="00EC5649" w:rsidRPr="001D1CB1">
        <w:rPr>
          <w:rFonts w:ascii="Arial" w:hAnsi="Arial" w:cs="Arial"/>
          <w:bCs/>
          <w:lang w:val="en"/>
        </w:rPr>
        <w:t>Fixed Term</w:t>
      </w:r>
      <w:r w:rsidRPr="000B358F">
        <w:rPr>
          <w:rFonts w:ascii="Arial" w:hAnsi="Arial" w:cs="Arial"/>
          <w:bCs/>
          <w:lang w:val="en"/>
        </w:rPr>
        <w:t xml:space="preserve"> </w:t>
      </w:r>
      <w:r w:rsidR="001D1CB1">
        <w:rPr>
          <w:rFonts w:ascii="Arial" w:hAnsi="Arial" w:cs="Arial"/>
          <w:bCs/>
          <w:lang w:val="en"/>
        </w:rPr>
        <w:t>12-month</w:t>
      </w:r>
      <w:r w:rsidR="002117B4">
        <w:rPr>
          <w:rFonts w:ascii="Arial" w:hAnsi="Arial" w:cs="Arial"/>
          <w:bCs/>
          <w:lang w:val="en"/>
        </w:rPr>
        <w:t xml:space="preserve"> contract, </w:t>
      </w:r>
      <w:r w:rsidR="007E1C98">
        <w:rPr>
          <w:rFonts w:ascii="Arial" w:hAnsi="Arial" w:cs="Arial"/>
          <w:bCs/>
          <w:lang w:val="en"/>
        </w:rPr>
        <w:t>review after this period</w:t>
      </w:r>
      <w:r w:rsidR="00F6242E">
        <w:rPr>
          <w:rFonts w:ascii="Arial" w:hAnsi="Arial" w:cs="Arial"/>
          <w:bCs/>
          <w:lang w:val="en"/>
        </w:rPr>
        <w:t>.</w:t>
      </w:r>
      <w:r w:rsidRPr="000B358F">
        <w:rPr>
          <w:rFonts w:ascii="Arial" w:hAnsi="Arial" w:cs="Arial"/>
          <w:bCs/>
          <w:lang w:val="en"/>
        </w:rPr>
        <w:t xml:space="preserve"> (</w:t>
      </w:r>
      <w:r w:rsidR="00DD08EE">
        <w:rPr>
          <w:rFonts w:ascii="Arial" w:hAnsi="Arial" w:cs="Arial"/>
          <w:bCs/>
          <w:lang w:val="en"/>
        </w:rPr>
        <w:t>6 Month Probation</w:t>
      </w:r>
      <w:r w:rsidRPr="000B358F">
        <w:rPr>
          <w:rFonts w:ascii="Arial" w:hAnsi="Arial" w:cs="Arial"/>
          <w:bCs/>
          <w:lang w:val="en"/>
        </w:rPr>
        <w:t>)</w:t>
      </w:r>
      <w:r w:rsidR="002117B4">
        <w:rPr>
          <w:rFonts w:ascii="Arial" w:hAnsi="Arial" w:cs="Arial"/>
          <w:bCs/>
          <w:lang w:val="en"/>
        </w:rPr>
        <w:t>, review</w:t>
      </w:r>
    </w:p>
    <w:p w14:paraId="7D9EB735" w14:textId="77777777" w:rsidR="00212BD7" w:rsidRPr="000B358F" w:rsidRDefault="00212BD7" w:rsidP="00212BD7">
      <w:r w:rsidRPr="000B358F">
        <w:rPr>
          <w:b/>
        </w:rPr>
        <w:t>Interview date:</w:t>
      </w:r>
      <w:r w:rsidRPr="000B358F">
        <w:t xml:space="preserve"> </w:t>
      </w:r>
      <w:r w:rsidRPr="000B358F">
        <w:tab/>
        <w:t>To be Confirmed</w:t>
      </w:r>
    </w:p>
    <w:p w14:paraId="2DCDB992" w14:textId="77777777" w:rsidR="007200DD" w:rsidRDefault="007200DD">
      <w:pPr>
        <w:rPr>
          <w:rFonts w:cs="Arial"/>
          <w:b/>
        </w:rPr>
      </w:pPr>
    </w:p>
    <w:p w14:paraId="67007B1F" w14:textId="77777777" w:rsidR="00123981" w:rsidRPr="000B358F" w:rsidRDefault="00123981" w:rsidP="0012398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Hlk108164890"/>
      <w:r w:rsidRPr="000B358F">
        <w:rPr>
          <w:rFonts w:ascii="Arial" w:hAnsi="Arial" w:cs="Arial"/>
          <w:sz w:val="24"/>
          <w:szCs w:val="24"/>
        </w:rPr>
        <w:t xml:space="preserve">To apply for </w:t>
      </w:r>
      <w:r>
        <w:rPr>
          <w:rFonts w:ascii="Arial" w:hAnsi="Arial" w:cs="Arial"/>
          <w:sz w:val="24"/>
          <w:szCs w:val="24"/>
        </w:rPr>
        <w:t>the role</w:t>
      </w:r>
      <w:r w:rsidRPr="000B358F">
        <w:rPr>
          <w:rFonts w:ascii="Arial" w:hAnsi="Arial" w:cs="Arial"/>
          <w:sz w:val="24"/>
          <w:szCs w:val="24"/>
        </w:rPr>
        <w:t>, please contac</w:t>
      </w:r>
      <w:r>
        <w:rPr>
          <w:rFonts w:ascii="Arial" w:hAnsi="Arial" w:cs="Arial"/>
          <w:sz w:val="24"/>
          <w:szCs w:val="24"/>
        </w:rPr>
        <w:t xml:space="preserve">t </w:t>
      </w:r>
      <w:hyperlink r:id="rId9" w:history="1">
        <w:r w:rsidRPr="00C950EB">
          <w:rPr>
            <w:rStyle w:val="Hyperlink"/>
            <w:rFonts w:ascii="Arial" w:hAnsi="Arial" w:cs="Arial"/>
            <w:sz w:val="24"/>
            <w:szCs w:val="24"/>
          </w:rPr>
          <w:t>info@wbacrc.org.uk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B358F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phone Naffisa Williams</w:t>
      </w:r>
      <w:r w:rsidRPr="000B358F">
        <w:rPr>
          <w:rFonts w:ascii="Arial" w:hAnsi="Arial" w:cs="Arial"/>
          <w:sz w:val="24"/>
          <w:szCs w:val="24"/>
        </w:rPr>
        <w:t xml:space="preserve"> on 0121 </w:t>
      </w:r>
      <w:r>
        <w:rPr>
          <w:rFonts w:ascii="Arial" w:hAnsi="Arial" w:cs="Arial"/>
          <w:sz w:val="24"/>
          <w:szCs w:val="24"/>
        </w:rPr>
        <w:t>525 9177(choose option 5), initially individuals will be asked to email their CV to our info account, if people meet the access criteria they will be sent a job</w:t>
      </w:r>
      <w:r w:rsidRPr="000B358F">
        <w:rPr>
          <w:rFonts w:ascii="Arial" w:hAnsi="Arial" w:cs="Arial"/>
          <w:sz w:val="24"/>
          <w:szCs w:val="24"/>
        </w:rPr>
        <w:t xml:space="preserve"> application pack.  </w:t>
      </w:r>
      <w:bookmarkEnd w:id="0"/>
    </w:p>
    <w:p w14:paraId="0D33BDFD" w14:textId="37AB0852" w:rsidR="00FB251F" w:rsidRPr="000B358F" w:rsidRDefault="00FB251F" w:rsidP="0019232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sectPr w:rsidR="00FB251F" w:rsidRPr="000B3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442"/>
    <w:multiLevelType w:val="hybridMultilevel"/>
    <w:tmpl w:val="996AE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17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A2"/>
    <w:rsid w:val="00016146"/>
    <w:rsid w:val="000341A2"/>
    <w:rsid w:val="00065FF1"/>
    <w:rsid w:val="00083B15"/>
    <w:rsid w:val="00123981"/>
    <w:rsid w:val="00176D53"/>
    <w:rsid w:val="00192320"/>
    <w:rsid w:val="001D1CB1"/>
    <w:rsid w:val="001D5972"/>
    <w:rsid w:val="002117B4"/>
    <w:rsid w:val="00212BD7"/>
    <w:rsid w:val="00233B25"/>
    <w:rsid w:val="00265212"/>
    <w:rsid w:val="00267F03"/>
    <w:rsid w:val="00282995"/>
    <w:rsid w:val="003152E1"/>
    <w:rsid w:val="004B3992"/>
    <w:rsid w:val="005B47D5"/>
    <w:rsid w:val="005E6700"/>
    <w:rsid w:val="006650BD"/>
    <w:rsid w:val="00703238"/>
    <w:rsid w:val="007200DD"/>
    <w:rsid w:val="00743BC1"/>
    <w:rsid w:val="00792ABB"/>
    <w:rsid w:val="00794ABA"/>
    <w:rsid w:val="007E1C98"/>
    <w:rsid w:val="007E438A"/>
    <w:rsid w:val="00880024"/>
    <w:rsid w:val="008A0879"/>
    <w:rsid w:val="00971EF0"/>
    <w:rsid w:val="009E7694"/>
    <w:rsid w:val="00A33608"/>
    <w:rsid w:val="00A7694B"/>
    <w:rsid w:val="00AC4774"/>
    <w:rsid w:val="00B134D3"/>
    <w:rsid w:val="00B63A08"/>
    <w:rsid w:val="00BE7AC0"/>
    <w:rsid w:val="00CB331C"/>
    <w:rsid w:val="00CD623E"/>
    <w:rsid w:val="00D16F62"/>
    <w:rsid w:val="00D51649"/>
    <w:rsid w:val="00D74ED7"/>
    <w:rsid w:val="00DA73CE"/>
    <w:rsid w:val="00DD08EE"/>
    <w:rsid w:val="00DE5C23"/>
    <w:rsid w:val="00DF20BD"/>
    <w:rsid w:val="00EC5649"/>
    <w:rsid w:val="00F21895"/>
    <w:rsid w:val="00F37E6A"/>
    <w:rsid w:val="00F6242E"/>
    <w:rsid w:val="00F842E9"/>
    <w:rsid w:val="00F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A2CB"/>
  <w15:chartTrackingRefBased/>
  <w15:docId w15:val="{C5350189-1BBF-40D2-B55F-560708FA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0341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1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">
    <w:name w:val="first"/>
    <w:basedOn w:val="Normal"/>
    <w:rsid w:val="000341A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0341A2"/>
    <w:rPr>
      <w:b/>
      <w:bCs/>
    </w:rPr>
  </w:style>
  <w:style w:type="paragraph" w:styleId="NormalWeb">
    <w:name w:val="Normal (Web)"/>
    <w:basedOn w:val="Normal"/>
    <w:uiPriority w:val="99"/>
    <w:rsid w:val="000341A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0341A2"/>
    <w:rPr>
      <w:color w:val="0000FF"/>
      <w:u w:val="single"/>
    </w:rPr>
  </w:style>
  <w:style w:type="paragraph" w:customStyle="1" w:styleId="xmsonormal">
    <w:name w:val="x_msonormal"/>
    <w:basedOn w:val="Normal"/>
    <w:rsid w:val="00FB251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B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wbacr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77D7F534F247A8D6BC6CA2D29401" ma:contentTypeVersion="15" ma:contentTypeDescription="Create a new document." ma:contentTypeScope="" ma:versionID="f28edb675989fc2fe8667b133ebae0c6">
  <xsd:schema xmlns:xsd="http://www.w3.org/2001/XMLSchema" xmlns:xs="http://www.w3.org/2001/XMLSchema" xmlns:p="http://schemas.microsoft.com/office/2006/metadata/properties" xmlns:ns2="ed097658-51a9-439d-9452-0bfd54f81dce" xmlns:ns3="3f502e69-a1db-4fc4-b813-6180ed9ff35f" targetNamespace="http://schemas.microsoft.com/office/2006/metadata/properties" ma:root="true" ma:fieldsID="1f36ce2148f0fe18b6e4f40be55b2433" ns2:_="" ns3:_="">
    <xsd:import namespace="ed097658-51a9-439d-9452-0bfd54f81dce"/>
    <xsd:import namespace="3f502e69-a1db-4fc4-b813-6180ed9ff3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7658-51a9-439d-9452-0bfd54f8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1131f6-3766-4c9b-a63a-4aebf2bb2478}" ma:internalName="TaxCatchAll" ma:showField="CatchAllData" ma:web="ed097658-51a9-439d-9452-0bfd54f8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02e69-a1db-4fc4-b813-6180ed9ff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f513d1-8a8b-4c8c-96bf-fda4616ab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02e69-a1db-4fc4-b813-6180ed9ff35f">
      <Terms xmlns="http://schemas.microsoft.com/office/infopath/2007/PartnerControls"/>
    </lcf76f155ced4ddcb4097134ff3c332f>
    <TaxCatchAll xmlns="ed097658-51a9-439d-9452-0bfd54f81dce" xsi:nil="true"/>
  </documentManagement>
</p:properties>
</file>

<file path=customXml/itemProps1.xml><?xml version="1.0" encoding="utf-8"?>
<ds:datastoreItem xmlns:ds="http://schemas.openxmlformats.org/officeDocument/2006/customXml" ds:itemID="{2CC4FEFB-1956-4BF2-A67C-30CAFAF45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28F96-E403-429C-A9BB-5EDB239C0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97658-51a9-439d-9452-0bfd54f81dce"/>
    <ds:schemaRef ds:uri="3f502e69-a1db-4fc4-b813-6180ed9ff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C1FF5-07F6-45BF-B0E5-8CFD77F3A8AC}">
  <ds:schemaRefs>
    <ds:schemaRef ds:uri="http://schemas.microsoft.com/office/2006/metadata/properties"/>
    <ds:schemaRef ds:uri="http://schemas.microsoft.com/office/infopath/2007/PartnerControls"/>
    <ds:schemaRef ds:uri="3f502e69-a1db-4fc4-b813-6180ed9ff35f"/>
    <ds:schemaRef ds:uri="ed097658-51a9-439d-9452-0bfd54f81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Flannagan- St Albans CC</dc:creator>
  <cp:keywords/>
  <dc:description/>
  <cp:lastModifiedBy>Deska Howe</cp:lastModifiedBy>
  <cp:revision>10</cp:revision>
  <cp:lastPrinted>2022-07-11T12:55:00Z</cp:lastPrinted>
  <dcterms:created xsi:type="dcterms:W3CDTF">2024-02-29T18:12:00Z</dcterms:created>
  <dcterms:modified xsi:type="dcterms:W3CDTF">2024-03-14T10:34:00Z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0x0101006C3177D7F534F247A8D6BC6CA2D29401</vt:lpwstr>
  </property>
  <property fmtid="{D5CDD505-2E9C-101B-9397-08002B2CF9AE}" pid="3" name="Order">
    <vt:r8>16662800</vt:r8>
  </property>
  <property fmtid="{D5CDD505-2E9C-101B-9397-08002B2CF9AE}" pid="4" name="MediaServiceImageTags">
    <vt:lpwstr/>
  </property>
</Properties>
</file>